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071" w:rsidRPr="001B7401" w:rsidRDefault="00C70071" w:rsidP="00EF081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eastAsia="sl-SI"/>
        </w:rPr>
      </w:pPr>
    </w:p>
    <w:p w:rsidR="00820DA1" w:rsidRPr="00F23142" w:rsidRDefault="00820DA1" w:rsidP="00EF08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32"/>
          <w:szCs w:val="32"/>
          <w:u w:val="single"/>
          <w:lang w:eastAsia="sl-SI"/>
        </w:rPr>
      </w:pPr>
      <w:r w:rsidRPr="00F23142">
        <w:rPr>
          <w:rFonts w:ascii="Arial" w:eastAsia="Times New Roman" w:hAnsi="Arial" w:cs="Arial"/>
          <w:b/>
          <w:color w:val="000000" w:themeColor="text1"/>
          <w:sz w:val="32"/>
          <w:szCs w:val="32"/>
          <w:u w:val="single"/>
          <w:lang w:eastAsia="sl-SI"/>
        </w:rPr>
        <w:t xml:space="preserve">POGOJI NAJEMA </w:t>
      </w:r>
      <w:r w:rsidR="00F23142" w:rsidRPr="00F23142">
        <w:rPr>
          <w:rFonts w:ascii="Arial" w:eastAsia="Times New Roman" w:hAnsi="Arial" w:cs="Arial"/>
          <w:b/>
          <w:color w:val="000000" w:themeColor="text1"/>
          <w:sz w:val="32"/>
          <w:szCs w:val="32"/>
          <w:u w:val="single"/>
          <w:lang w:eastAsia="sl-SI"/>
        </w:rPr>
        <w:t>–</w:t>
      </w:r>
      <w:r w:rsidRPr="00F23142">
        <w:rPr>
          <w:rFonts w:ascii="Arial" w:eastAsia="Times New Roman" w:hAnsi="Arial" w:cs="Arial"/>
          <w:b/>
          <w:color w:val="000000" w:themeColor="text1"/>
          <w:sz w:val="32"/>
          <w:szCs w:val="32"/>
          <w:u w:val="single"/>
          <w:lang w:eastAsia="sl-SI"/>
        </w:rPr>
        <w:t xml:space="preserve"> VAN</w:t>
      </w:r>
      <w:r w:rsidR="00F23142" w:rsidRPr="00F23142">
        <w:rPr>
          <w:rFonts w:ascii="Arial" w:eastAsia="Times New Roman" w:hAnsi="Arial" w:cs="Arial"/>
          <w:b/>
          <w:color w:val="000000" w:themeColor="text1"/>
          <w:sz w:val="32"/>
          <w:szCs w:val="32"/>
          <w:u w:val="single"/>
          <w:lang w:eastAsia="sl-SI"/>
        </w:rPr>
        <w:t xml:space="preserve"> / AD AHORN CANADA</w:t>
      </w:r>
    </w:p>
    <w:p w:rsidR="00EF0816" w:rsidRPr="001B7401" w:rsidRDefault="00820DA1" w:rsidP="00EF08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1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. CENA NAJEMA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V ceno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najema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je vključeno obvezno in kasko zavarovanje z 1% odbitno franšizo in zelena karta. 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- 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Cena vključuje: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  <w:t>a) omejeno število kilometrov pri krajših najemih in sicer:</w:t>
      </w:r>
      <w:r w:rsidR="00666A3A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do 350 km na dan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. 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Če najemnik prevozi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 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več kilometrov, kot je to določ</w:t>
      </w:r>
      <w:r w:rsidR="00666A3A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eno, doplača znesek v višini 0,3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5 EUR za vsak presežni kilometer.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  <w:t>b) neomejeno število kilometrov pri najemih daljših od 5 dni.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- 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  <w:r w:rsidR="00764194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Priprava avtodoma</w:t>
      </w:r>
      <w:r w:rsidR="000D497B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znaša </w:t>
      </w:r>
      <w:r w:rsidR="00764194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2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0,00 EUR.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Cena ne vključuje goriva, posteljnine in brisač. 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Vsi morebitni</w:t>
      </w:r>
      <w:r w:rsidR="006E41E9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cestno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prometni prekrški,</w:t>
      </w:r>
      <w:r w:rsidR="006E41E9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ali stroški prometnih nesreč in zavarovalnic,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ki nastanejo v času najema avtodoma, bremenijo najemnika.</w:t>
      </w:r>
      <w:r w:rsidR="006E41E9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Kazni in stroški lahko nastanejo tudi po najemu, zato ima najemodajalec pravico terjati najemnika tudi do 2 leti po najemu.</w:t>
      </w:r>
    </w:p>
    <w:p w:rsidR="00EF0816" w:rsidRPr="001B7401" w:rsidRDefault="00820DA1" w:rsidP="00EF08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2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. PLAČILO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  N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ajemnik plača 30% akontacije od zneska najema avtodoma. Na dan prispelega plačila akontacije je termin dejansko rezerviran.</w:t>
      </w:r>
      <w:r w:rsidR="006436ED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Pri krajših najemih ( manj kot  5 dni) se plača celoten znesek kot akontacija. Preost</w:t>
      </w:r>
      <w:r w:rsidR="000D2138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ali znesek in stroške </w:t>
      </w:r>
      <w:bookmarkStart w:id="0" w:name="_GoBack"/>
      <w:bookmarkEnd w:id="0"/>
      <w:r w:rsidR="003A7371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stranka plača  najkasneje 30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dni pred nastopom najemnega termina, sicer se šteje rezervacija za odpovedano.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Pri vrnitvi avtodoma pred iztekom najemne pogodbe velja cena, ki je bila v pogodbi določena. V primeru, da se avtodom ne vrne pravočasno, se zaračuna zamudnina 20,00 EUR za vsako zamujeno uro, v kolikor to ni prej drugače dogovorjeno.</w:t>
      </w:r>
    </w:p>
    <w:p w:rsidR="00EF0816" w:rsidRPr="00820DA1" w:rsidRDefault="00820DA1" w:rsidP="00820D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3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. VARŠČINA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br/>
      </w:r>
      <w:r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- </w:t>
      </w:r>
      <w:r w:rsidR="00EF0816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Najkasneje na dan prevzema avtodoma mora najemnik pri najemodajalcu</w:t>
      </w:r>
      <w:r w:rsidR="006436ED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deponirati varščino v višini 60</w:t>
      </w:r>
      <w:r w:rsidR="00EF0816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0 EUR za</w:t>
      </w:r>
      <w:r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VAN-a oziroma 800 EUR za </w:t>
      </w:r>
      <w:r w:rsidR="00F2314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AD </w:t>
      </w:r>
      <w:r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AHORN CANADA za </w:t>
      </w:r>
      <w:r w:rsidR="00EF0816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pokrivanje naslednjih stroškov: </w:t>
      </w:r>
      <w:r w:rsidR="00EF0816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EF0816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1% odbitne franšize in izgube bonusa pri kasko zavarovanju v primeru nezgode oziroma poškodbe. </w:t>
      </w:r>
      <w:r w:rsidR="00EF0816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EF0816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manjše zunanje in notranje poškodbe na avtodomu.</w:t>
      </w:r>
      <w:r w:rsidR="00EF0816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EF0816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manjkajoča oprema.</w:t>
      </w:r>
      <w:r w:rsidR="00EF0816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EF0816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poškodbe, ki niso vključene v kasko zavarovanje. </w:t>
      </w:r>
      <w:r w:rsidR="00EF0816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EF0816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potni stroški za prevoz avtodoma od sedeža podjetja do pooblaščenega servisa. </w:t>
      </w:r>
      <w:r w:rsidR="00EF0816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Če je avtodom ob vrnitvi nepoškodovan, se varščina v celoti vrne. Vračilo varščine se izvrši v dveh delovnih dneh po dnevu vrnitve avtodoma na transakcijski račun najemnika</w:t>
      </w:r>
      <w:r w:rsidR="006436ED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ali osebno (po dogovoru)</w:t>
      </w:r>
      <w:r w:rsidR="00EF0816" w:rsidRPr="00820DA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.</w:t>
      </w:r>
    </w:p>
    <w:p w:rsidR="00EF0816" w:rsidRPr="001B7401" w:rsidRDefault="00820DA1" w:rsidP="00EF08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4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. ODPOVED NAJEMA AVTODOMA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Najemnik ima pravico do pisne odpovedi najema avtodoma. V tem primeru ima najemodajalec pravico do povračila stroškov odpovedi, katerih znesek je odvisen od časa predložitve najemnikove odpovedi.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Znesek odpovedi najema avtodoma je sestavljen iz pavšalnega stroška odpovedi v višini 50,00 EUR  in zneska, ki je odvisen od dneva odpovedi  ter znaša: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če je najem odpovedan več kot 28 dni pred začetkom najemnega obdobja - 10% vrednosti najema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če je najem odpovedan od 21 do 27 dni pred začetkom najemnega obdobja - 20% vrednosti najema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če je najem odpovedan od 14 do 20 dni pred začetkom najemnega obdobja - 30% vrednosti najema.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če je najem odpovedan od 7 do 13 dni pred začetkom najemnega obdobja - 60% vrednosti najema.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če je najem odpovedan od 2 do 6 dni pred  začetkom najemnega obdobja - 85% vrednosti najema.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V primeru, da najemnik odpove 1 dan pred začetkom najema ali isti dan oziroma ne prevzame avtodoma,  si najemodajalec pridržuje pravico do zadržanja celotnega zneska  najema avtodoma.  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Če najemnik na lastno željo prekine potovanje prej kot je določeno v pogodbi, mu najemodajalec ob vrnitvi ni dolžan povrniti zneska najema za preostanek trajanja najema avtodoma.</w:t>
      </w:r>
    </w:p>
    <w:p w:rsidR="00EF0816" w:rsidRPr="001B7401" w:rsidRDefault="00820DA1" w:rsidP="00EF08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5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. PREVZEM, VRNITEV, ČIŠČENJE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br/>
      </w:r>
      <w:r w:rsidR="009D33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Najem traja </w:t>
      </w:r>
      <w:r w:rsidR="006436ED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po dogovoru, kot je navedeno v 1. poglavju pogodbe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9D33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Avtodom se prevzame po 15.00 uri na dan začetka najemnega obdobja.</w:t>
      </w:r>
      <w:r w:rsidR="006436ED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Vrnitev avtodoma se izvede zadnji dan najema do 12.00 ure. 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9D33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Samo v  primeru iz </w:t>
      </w:r>
      <w:r w:rsidR="009D33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zgornjih dveh alinej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se dan prevzema in dan vrnitve štejeta kot en dan najema </w:t>
      </w:r>
      <w:r w:rsidR="009D33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lastRenderedPageBreak/>
        <w:t>a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vtodoma. Vsaka zamujena ura se zaračuna 20,00 EUR za uro. Več kot 3 ure  zamude pa se šteje kot dan. Več dnevna zamuda se obračuna po dvojni veljavni ceni iz cenika.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9D33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Podaljšanje najema ni možno brez predhodnega dogovora. Prevzem in predaja avtodoma se vršita  v </w:t>
      </w:r>
      <w:r w:rsidR="006436ED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Dragomlju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9D33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Avtodom mora biti pri vrnitvi očiščen, s polnim rezervoarjem goriva, s praznim rezervoarjem pitne vode, z izpraznjenim rezervoarjem odpadne vode in z izpraznjeno WC kaseto. 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9D33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V primeru, da rezervoar za gorivo ni poln, se najemniku zaračuna stroške goriva po dnevnem ceniku Petrola za manjkajoč del goriva.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5010F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Če najemnik vrne avtodom neočiščen, je dolžan plačati najemodajalcu: </w:t>
      </w:r>
      <w:r w:rsidR="00554808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5010F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554808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5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0,00 EUR za zunanje čiščenje.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5010F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  <w:r w:rsidR="00554808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50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,0</w:t>
      </w:r>
      <w:r w:rsidR="00554808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0 EUR za notranje čiščenje.</w:t>
      </w:r>
      <w:r w:rsidR="00554808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5010F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554808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50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,00 EUR za čišče</w:t>
      </w:r>
      <w:r w:rsidR="00554808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nje WC-ja.</w:t>
      </w:r>
      <w:r w:rsidR="00554808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5010F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554808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20,0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0 EUR za praznjenje odpadne vode.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5010F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Ob prevzemu se pregleda celoten avtodom (oprema, mehanika, karoserija, motor itd.), preveri se delovanje naprav v avtodomu in sestavi se prevzemni zapisnik. Vse pomanjkljivosti, manjkajoča oprema, poškodbe avtodoma itd. se vpišejo v prevzemni zapisnik. Vse ugotovljene poškodbe se fotografirajo in dokumentirajo. Ob vrnitvi se s primopredajnim zapisnikom ugotovi stanje avtodoma in pregleda delovanje vseh naprav. Najemnik odgovarja za vse pomanjkljivosti in poškodbe, ki niso bile ugotovljene ob prevzemu. 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5010F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V primeru višje sile, ki je razlog zamude pri vračilu avtodoma, je dolžan najemnik telefonsko obvestiti najemodajalca za vzrok zamude in predviden čas vračila avtodoma.</w:t>
      </w:r>
    </w:p>
    <w:p w:rsidR="00EF0816" w:rsidRPr="001B7401" w:rsidRDefault="005010F2" w:rsidP="002C3E27">
      <w:pPr>
        <w:pStyle w:val="Brezrazmikov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523584">
        <w:rPr>
          <w:rFonts w:ascii="Arial" w:hAnsi="Arial" w:cs="Arial"/>
          <w:color w:val="000000" w:themeColor="text1"/>
          <w:sz w:val="20"/>
          <w:szCs w:val="20"/>
          <w:u w:val="single"/>
          <w:lang w:eastAsia="sl-SI"/>
        </w:rPr>
        <w:t>6</w:t>
      </w:r>
      <w:r w:rsidR="00EF0816" w:rsidRPr="00523584">
        <w:rPr>
          <w:rFonts w:ascii="Arial" w:hAnsi="Arial" w:cs="Arial"/>
          <w:color w:val="000000" w:themeColor="text1"/>
          <w:sz w:val="20"/>
          <w:szCs w:val="20"/>
          <w:u w:val="single"/>
          <w:lang w:eastAsia="sl-SI"/>
        </w:rPr>
        <w:t>. VOZNIK</w:t>
      </w:r>
      <w:r w:rsidR="00EF0816" w:rsidRPr="00523584">
        <w:rPr>
          <w:rFonts w:ascii="Arial" w:hAnsi="Arial" w:cs="Arial"/>
          <w:color w:val="000000" w:themeColor="text1"/>
          <w:sz w:val="20"/>
          <w:szCs w:val="20"/>
          <w:u w:val="single"/>
          <w:lang w:eastAsia="sl-SI"/>
        </w:rPr>
        <w:br/>
      </w:r>
      <w:r>
        <w:rPr>
          <w:rFonts w:ascii="Arial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 Voznik (oziroma vozniki) avtodoma mora na dan prevzema avtodoma imeti dopolnjenih 21 let in posedovati veljavno vozniško dovoljenje vsaj tri leta. </w:t>
      </w:r>
      <w:r w:rsidR="00EF0816" w:rsidRPr="001B7401">
        <w:rPr>
          <w:rFonts w:ascii="Arial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 Voznik (oziroma vozniki) se obveže, da pred in med vožnjo ne bo užival alkoholnih pijač oziroma ne bo vozil pod vplivom substanc, ki zmanjšujejo psihomotorične sposobnosti (zdravila, droge, ipd.). V nasprotnem primeru zavarovalnica ne bo krila stroškov oziroma ne bo priznala škode iz  zavarovanja.</w:t>
      </w:r>
    </w:p>
    <w:p w:rsidR="002C3E27" w:rsidRPr="001B7401" w:rsidRDefault="005010F2" w:rsidP="002C3E27">
      <w:pPr>
        <w:pStyle w:val="Brezrazmikov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>
        <w:rPr>
          <w:rFonts w:ascii="Arial" w:hAnsi="Arial" w:cs="Arial"/>
          <w:color w:val="000000" w:themeColor="text1"/>
          <w:sz w:val="20"/>
          <w:szCs w:val="20"/>
          <w:lang w:eastAsia="sl-SI"/>
        </w:rPr>
        <w:t>-</w:t>
      </w:r>
      <w:r w:rsidR="002C3E27" w:rsidRPr="001B7401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 Voznik se zaveže, da bo z vozilom ravnal kot dober gospodar.</w:t>
      </w:r>
    </w:p>
    <w:p w:rsidR="002C3E27" w:rsidRPr="001B7401" w:rsidRDefault="005010F2" w:rsidP="00545527">
      <w:pPr>
        <w:pStyle w:val="Brezrazmikov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>
        <w:rPr>
          <w:rFonts w:ascii="Arial" w:hAnsi="Arial" w:cs="Arial"/>
          <w:color w:val="000000" w:themeColor="text1"/>
          <w:sz w:val="20"/>
          <w:szCs w:val="20"/>
          <w:lang w:eastAsia="sl-SI"/>
        </w:rPr>
        <w:t>-</w:t>
      </w:r>
      <w:r w:rsidR="002C3E27" w:rsidRPr="001B7401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 Voznik s podpisom izjavlja, da je dal najemodajalcu popolnoma točne podatke.</w:t>
      </w:r>
    </w:p>
    <w:p w:rsidR="00EF0816" w:rsidRPr="001B7401" w:rsidRDefault="005010F2" w:rsidP="00EF08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7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. PREPOVEDANA RABA AVTODOMA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Najemnik se obveže, da bo avtodom koristil izključno v turistične namene, nikakor pa ne za zakonsko nedovoljene dejavnosti.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Najemniku je prepovedana uporaba avtodoma za: 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udeležbo avtodoma na motorističnih prireditvah ali uporabo avtodoma kot testno vozilo.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za prevoz nevarnih snovi, eksplozivnih, </w:t>
      </w:r>
      <w:r w:rsidR="004817C9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hitro gorljivih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, strupenih ali drugače nevarnih snovi.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za prevoz orožja, mamil in podobno.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*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za nadaljnje sklepanje najemov. 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* 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za vožnjo po vojnih in drugih ogroženih področjih. 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Najemniku in ostalim potnikom je prepovedano kajenje v katerem koli delu avtodoma, vstopanje v čevljih z grobimi podplati, skakanje z ležišč na tla, držanje domačih živali v vozilu in kakršna koli malomarna ali nevestna uporaba. V primeru kršitve tega člena je najemodajalec upravičen do povračila vseh stroškov, ki nastanejo v zvezi s tem odstavkom. 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Najemnik je v primeru kršitve prepovedi kajenja v avtodomu dolžan plačati pranje prevlek i</w:t>
      </w:r>
      <w:r w:rsidR="00554808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n globinsko čiščenje v višini 200,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00 EUR.</w:t>
      </w:r>
    </w:p>
    <w:p w:rsidR="005010F2" w:rsidRDefault="005010F2" w:rsidP="003F5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8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 xml:space="preserve"> POTOVANJE V TUJINO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Z avtodomom je mogoče potovati v vse evropske države razen v tiste, ki so v vojnem stanju ali je zaradi drugih vzrokov potovanje nezaželeno. V takšne države se lahko potuje le v primeru, da je to z najemodajalcem prej dogovorjeno in avtodom ustrezno zavarovan. 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V primeru potovanj v državo, kjer obstaja večje tveganje kraje, vloma ali druge škode, povzročene na avtodomu, mora najemnik poskrbeti za ustrezno varovanje in zaščito </w:t>
      </w:r>
      <w:r w:rsidR="008E4EF0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vtodoma.</w:t>
      </w:r>
    </w:p>
    <w:p w:rsidR="00EF0816" w:rsidRPr="001B7401" w:rsidRDefault="005010F2" w:rsidP="003F5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  Najemnik izjavlja</w:t>
      </w:r>
      <w:r w:rsidR="00695C6F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,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da je izrecno seznanjen o spremembah zakona o gostiteljski dejavnosti na hrvaškem , kateri velja od 01.05.2009 po katerem je kampiranje (to v skrajnem primeru pomeni tudi preprosto prenočevanje v avtodomu ali vsako parkiranje avtodoma izven parkiranju namenjenega prostora) izven kampov na Hrvaškem prekršek, ki se kaznuje z denarno kaznijo. Če gre za tovrstno nedovoljeno kampiranje na </w:t>
      </w:r>
      <w:r w:rsidR="00EF0816" w:rsidRPr="001B740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sl-SI"/>
        </w:rPr>
        <w:t>zasebnem zemljišču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 (torej takem, ki ni državno, občinsko ali mestno), </w:t>
      </w:r>
      <w:r w:rsidR="00EF0816" w:rsidRPr="001B740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sl-SI"/>
        </w:rPr>
        <w:t>se lahko inšpektor odloči tudi za takojšnje pečatenje avtodoma za obdobje 60 dni. 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Odpečatenje 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lastRenderedPageBreak/>
        <w:t>avtodoma je kaznivo dejanje. Najemnik se zavezuje, da v primeru uporabe po tej pogodbi najetega avtodoma na Hrvaškem ne bo kršil zgornjega zakona. V primeru kršitve najemnik v celoti odgovarja za vso nastalo škodo, vključno s povračilom celotnega izpada prihodka najemodajalca zaradi nedosegljivosti vozila v času zapečatenja, stroškov prevoza vozila nazaj do najemodajalca po poteku obdobja zapečatenja, škodo, nastalo na avtodomu v obdobju zapečatenja zaradi vandalizma, vloma, kraje, vdora vode, glodalcev ali kakršnekoli druge škode, ki bi nastala najemodajalcu kot posledica nespoštovanja zgornjega zakona.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9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. POPRAVILA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br/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V primeru okvare avtodoma v času najema (na potovanju) poskuša najemnik odpraviti okvaro na najbližjem pooblaščenem servisu po predhodnem dogovoru z najemodajalcem. Če okvara ni nastala po krivdi najemnika, le-ta ob vračilu avtodoma predloži originalen račun, ki se mora glasiti na lastnika avtodoma. Samo in izključno v tem primeru najemodajalec povrne najemniku nastale stroške. </w:t>
      </w:r>
      <w:r w:rsidR="00545527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Najemodajalec se v primeru okvare ne obvezuje nadomestiti vozilo z nadomestnim, niti ne krije nobenih stroškov, ki bi jih zaradi tega imel najemnik. Najemnik se s podpisom pogodbe odpoveduje kakršnemukoli zahtevku.</w:t>
      </w:r>
    </w:p>
    <w:p w:rsidR="00EF0816" w:rsidRPr="001B7401" w:rsidRDefault="005010F2" w:rsidP="00EF08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10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. OBNAŠANJE PRI NEZGODI</w:t>
      </w:r>
      <w:r w:rsidR="00EF0816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Najemnik se obveže, da bo morebitno škodo na avtodomu pri kakršnikoli nesreči (prometna nesreča, kraja, vlom v avtodom, poškodba na parkirišču itd.) obvezno prijavil policiji (ki je pristojna za tisto državo, v kateri se je nesreča pripetila) in takoj poklical najemodajalca. 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Najemnik mora najemodajalcu izročiti ustrezno dokumentacijo, evropsko poročilo o nezgodi, skico o poškodbah avtodoma. Nezgodni zapisnik mora vsebovati imena in podatke vseh udeležencev nezgode. 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="00EF0816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V primeru prometne nezgode in vinjenosti voznika vse stroške krije najemnik sam.</w:t>
      </w:r>
    </w:p>
    <w:p w:rsidR="00EF0816" w:rsidRPr="001B7401" w:rsidRDefault="00EF0816" w:rsidP="00EF08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1</w:t>
      </w:r>
      <w:r w:rsidR="005010F2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1</w:t>
      </w: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. ZAVAROVANJE</w:t>
      </w: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br/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Avtodom je  kasko zavarovan z 1% odbitno franšizo.</w:t>
      </w:r>
    </w:p>
    <w:p w:rsidR="00EF0816" w:rsidRPr="001B7401" w:rsidRDefault="00EF0816" w:rsidP="00EF08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1</w:t>
      </w:r>
      <w:r w:rsidR="005010F2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2</w:t>
      </w: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. ODGOVORNOST NAJEMNIKA</w:t>
      </w: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br/>
      </w:r>
      <w:r w:rsidR="005010F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Z avtodomom lahko upravlja izključno najemnik, ki je naveden v pogodbi. 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5010F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Najemnik mora upoštevati cestno prometne predpise, sicer lahko v primeru morebitne prometne nesreče nastopijo dodatni zapleti s prometno policijo in kasneje z zavarovalnico. 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5010F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Najemnik odgovarja v vrednosti odbitne franšize v sklopu kasko zavarovanja za morebitno škodo zaradi njegove krivde in v zvezi s tem najemodajalčevih stroškov izgube bonusa. 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5010F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Najemnik odgovarja neomejeno v primeru škode zaradi neupravičenosti voznika do vožnje, zaradi preseženega tovora in ostalih primerov nedovoljene uporabe. 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5010F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V primeru, da zavarovalnica iz kakršnihkoli vzrokov zavrne plačilo, je dolžan škodo pokriti najemnik. 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5010F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Za poškodbe, ki ne izhajajo iz prometne nezgode, odgovarja najemnik sam. 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5010F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Najemnik se obveže, da dokumente in ključe avtodoma ob zapustitvi le-tega nosi s seboj. V nasprotnem primeru zavarovalnica ne krije nastalih stroškov v primeru kraje avtodoma, kar pomeni, da vse stroške krije najemnik sam. 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5010F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Najemnik mora z avtodomom ravnati kot skrben in vesten gospodar.</w:t>
      </w:r>
    </w:p>
    <w:p w:rsidR="00EF0816" w:rsidRPr="001B7401" w:rsidRDefault="00EF0816" w:rsidP="00EF08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1</w:t>
      </w:r>
      <w:r w:rsidR="00F62B9D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3</w:t>
      </w: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. ODGOVORNOST NAJEMODAJALCA</w:t>
      </w: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br/>
      </w:r>
      <w:r w:rsidR="00F62B9D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Najemodajalec skrbi, da je avtodom tehnično brezhiben, brez kakršnekoli okvare, ki bi lahko povzročila nezgodo. 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F62B9D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Najemodajalec ne odgovarja za stvari, ki so bile puščene ali pozabljene v avtodomu. V primeru višje sile, poškodovanega ali nevoznega avtodoma na dan začetka najema, se stranki dogovorita za drug termin najema avtodoma oziroma se vrne vplačani znesek. 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br/>
      </w:r>
      <w:r w:rsidR="00F62B9D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-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V nobenem primeru podjetje </w:t>
      </w:r>
      <w:r w:rsidR="00554808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Grčar Tomaž, s. p.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ne prevzema nobene druge odgovornosti.</w:t>
      </w:r>
    </w:p>
    <w:p w:rsidR="00554808" w:rsidRPr="001B7401" w:rsidRDefault="00EF0816" w:rsidP="00EF08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1</w:t>
      </w:r>
      <w:r w:rsidR="00F62B9D"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4</w:t>
      </w: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t>. PRISTOJNO SODIŠČE</w:t>
      </w:r>
      <w:r w:rsidRPr="00523584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sl-SI"/>
        </w:rPr>
        <w:br/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V primeru neupoštevanja pogodbenih členov ali  morebitnih sporih je pris</w:t>
      </w:r>
      <w:r w:rsidR="00554808"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tojno Okrožno sodišče v Domžalah</w:t>
      </w:r>
      <w:r w:rsidRPr="001B740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.</w:t>
      </w:r>
    </w:p>
    <w:p w:rsidR="00554808" w:rsidRPr="001B7401" w:rsidRDefault="00554808" w:rsidP="00EF08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sectPr w:rsidR="00554808" w:rsidRPr="001B7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0540B"/>
    <w:multiLevelType w:val="hybridMultilevel"/>
    <w:tmpl w:val="D74E7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16"/>
    <w:rsid w:val="00001301"/>
    <w:rsid w:val="00010824"/>
    <w:rsid w:val="00017291"/>
    <w:rsid w:val="000707E0"/>
    <w:rsid w:val="000D2138"/>
    <w:rsid w:val="000D497B"/>
    <w:rsid w:val="001B7401"/>
    <w:rsid w:val="00254DD5"/>
    <w:rsid w:val="002C3E27"/>
    <w:rsid w:val="00311B4C"/>
    <w:rsid w:val="003360F0"/>
    <w:rsid w:val="00346764"/>
    <w:rsid w:val="003A7371"/>
    <w:rsid w:val="003F5C2F"/>
    <w:rsid w:val="00427817"/>
    <w:rsid w:val="004817C9"/>
    <w:rsid w:val="005010F2"/>
    <w:rsid w:val="00523584"/>
    <w:rsid w:val="0053528C"/>
    <w:rsid w:val="00545527"/>
    <w:rsid w:val="00554808"/>
    <w:rsid w:val="006436ED"/>
    <w:rsid w:val="00666A3A"/>
    <w:rsid w:val="006770F9"/>
    <w:rsid w:val="00691FFA"/>
    <w:rsid w:val="00695C6F"/>
    <w:rsid w:val="006A6690"/>
    <w:rsid w:val="006E41E9"/>
    <w:rsid w:val="00764194"/>
    <w:rsid w:val="00820DA1"/>
    <w:rsid w:val="0086381F"/>
    <w:rsid w:val="008E4EF0"/>
    <w:rsid w:val="008F2FB1"/>
    <w:rsid w:val="00907E64"/>
    <w:rsid w:val="009D3301"/>
    <w:rsid w:val="00A54416"/>
    <w:rsid w:val="00A90D4B"/>
    <w:rsid w:val="00AE1CEB"/>
    <w:rsid w:val="00C24651"/>
    <w:rsid w:val="00C516E7"/>
    <w:rsid w:val="00C70071"/>
    <w:rsid w:val="00EF0816"/>
    <w:rsid w:val="00F23142"/>
    <w:rsid w:val="00F6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E95B4-C0AB-4DB5-BDFE-9D00CEF3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EF08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54D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F081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customStyle="1" w:styleId="pisava">
    <w:name w:val="pisava"/>
    <w:basedOn w:val="Navaden"/>
    <w:rsid w:val="00EF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EF0816"/>
  </w:style>
  <w:style w:type="character" w:styleId="Krepko">
    <w:name w:val="Strong"/>
    <w:basedOn w:val="Privzetapisavaodstavka"/>
    <w:uiPriority w:val="22"/>
    <w:qFormat/>
    <w:rsid w:val="00EF0816"/>
    <w:rPr>
      <w:b/>
      <w:bCs/>
    </w:rPr>
  </w:style>
  <w:style w:type="paragraph" w:styleId="Odstavekseznama">
    <w:name w:val="List Paragraph"/>
    <w:basedOn w:val="Navaden"/>
    <w:uiPriority w:val="34"/>
    <w:qFormat/>
    <w:rsid w:val="00A90D4B"/>
    <w:pPr>
      <w:ind w:left="720"/>
      <w:contextualSpacing/>
    </w:pPr>
  </w:style>
  <w:style w:type="paragraph" w:styleId="Brezrazmikov">
    <w:name w:val="No Spacing"/>
    <w:uiPriority w:val="1"/>
    <w:qFormat/>
    <w:rsid w:val="002C3E27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1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1301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254D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grčar</dc:creator>
  <cp:keywords/>
  <dc:description/>
  <cp:lastModifiedBy>tomaž grčar</cp:lastModifiedBy>
  <cp:revision>8</cp:revision>
  <cp:lastPrinted>2018-01-21T18:56:00Z</cp:lastPrinted>
  <dcterms:created xsi:type="dcterms:W3CDTF">2020-03-23T17:43:00Z</dcterms:created>
  <dcterms:modified xsi:type="dcterms:W3CDTF">2020-03-23T18:04:00Z</dcterms:modified>
  <cp:contentStatus/>
</cp:coreProperties>
</file>